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b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b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诚邀优质供应商加入 </w:t>
      </w:r>
      <w:r w:rsidRPr="005A12DA">
        <w:rPr>
          <w:rFonts w:asciiTheme="majorEastAsia" w:eastAsiaTheme="majorEastAsia" w:hAnsiTheme="majorEastAsia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山东荣光实业有限公司</w:t>
      </w:r>
      <w:r w:rsidRPr="005A12DA">
        <w:rPr>
          <w:rFonts w:asciiTheme="majorEastAsia" w:eastAsiaTheme="majorEastAsia" w:hAnsiTheme="majorEastAsia" w:cs="Tahoma"/>
          <w:b/>
          <w:color w:val="000000" w:themeColor="text1"/>
          <w:kern w:val="0"/>
          <w:sz w:val="28"/>
          <w:szCs w:val="28"/>
          <w:bdr w:val="none" w:sz="0" w:space="0" w:color="auto" w:frame="1"/>
        </w:rPr>
        <w:t>供应</w:t>
      </w:r>
      <w:proofErr w:type="gramStart"/>
      <w:r w:rsidRPr="005A12DA">
        <w:rPr>
          <w:rFonts w:asciiTheme="majorEastAsia" w:eastAsiaTheme="majorEastAsia" w:hAnsiTheme="majorEastAsia" w:cs="Tahoma"/>
          <w:b/>
          <w:color w:val="000000" w:themeColor="text1"/>
          <w:kern w:val="0"/>
          <w:sz w:val="28"/>
          <w:szCs w:val="28"/>
          <w:bdr w:val="none" w:sz="0" w:space="0" w:color="auto" w:frame="1"/>
        </w:rPr>
        <w:t>链合作</w:t>
      </w:r>
      <w:proofErr w:type="gramEnd"/>
      <w:r w:rsidRPr="005A12DA">
        <w:rPr>
          <w:rFonts w:asciiTheme="majorEastAsia" w:eastAsiaTheme="majorEastAsia" w:hAnsiTheme="majorEastAsia" w:cs="Tahoma"/>
          <w:b/>
          <w:color w:val="000000" w:themeColor="text1"/>
          <w:kern w:val="0"/>
          <w:sz w:val="28"/>
          <w:szCs w:val="28"/>
          <w:bdr w:val="none" w:sz="0" w:space="0" w:color="auto" w:frame="1"/>
        </w:rPr>
        <w:t>伙伴计划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b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b/>
          <w:color w:val="000000" w:themeColor="text1"/>
          <w:kern w:val="0"/>
          <w:sz w:val="28"/>
          <w:szCs w:val="28"/>
          <w:bdr w:val="none" w:sz="0" w:space="0" w:color="auto" w:frame="1"/>
        </w:rPr>
        <w:t>一、 关于我们</w:t>
      </w:r>
    </w:p>
    <w:p w:rsidR="00816936" w:rsidRPr="005A12DA" w:rsidRDefault="00816936" w:rsidP="005A12DA">
      <w:pPr>
        <w:pStyle w:val="a4"/>
        <w:shd w:val="clear" w:color="auto" w:fill="FFFFFF"/>
        <w:spacing w:before="0" w:beforeAutospacing="0" w:after="0" w:afterAutospacing="0" w:line="720" w:lineRule="atLeast"/>
        <w:ind w:firstLineChars="200" w:firstLine="560"/>
        <w:jc w:val="both"/>
        <w:rPr>
          <w:rFonts w:asciiTheme="majorEastAsia" w:eastAsiaTheme="majorEastAsia" w:hAnsiTheme="majorEastAsia"/>
          <w:color w:val="000000" w:themeColor="text1"/>
          <w:spacing w:val="15"/>
          <w:sz w:val="28"/>
          <w:szCs w:val="28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A12DA">
        <w:rPr>
          <w:rFonts w:asciiTheme="majorEastAsia" w:eastAsiaTheme="majorEastAsia" w:hAnsiTheme="majorEastAsia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山东荣光实业有限公司是家家</w:t>
      </w:r>
      <w:proofErr w:type="gramStart"/>
      <w:r w:rsidRPr="005A12DA">
        <w:rPr>
          <w:rFonts w:asciiTheme="majorEastAsia" w:eastAsiaTheme="majorEastAsia" w:hAnsiTheme="majorEastAsia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悦</w:t>
      </w:r>
      <w:proofErr w:type="gramEnd"/>
      <w:r w:rsidRPr="005A12DA">
        <w:rPr>
          <w:rFonts w:asciiTheme="majorEastAsia" w:eastAsiaTheme="majorEastAsia" w:hAnsiTheme="majorEastAsia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集团股份有限公司控股的子公司，是一家集加工、研发、销售为一体的粮油加工企业。公司位于山东省荣成市经济技术开发区，地理位置优越，环境优美。距离荣成市高铁站5公里，威海机场15公里，石岛港20公里，海陆空交通便利。</w:t>
      </w:r>
      <w:r w:rsidR="005A12DA" w:rsidRPr="005A12D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公司主要经营“荣光”牌各种食用植物油、“品品香”系列大米、“ 一米粮仓”系列杂粮、“悦记飘香”系列干 果及豆制品、“千里海岸”系列干海产、以及“半月湾”系列塑料制品等多种产品。公司始终坚持“以质量铸就品牌，以服务 赢得市场”的战略宗旨，严格产品质量管控，以ISO22000食品安全管理体系认证为指导，不断提升质量管理水平， 先后 荣获了“山东省放心油企业”、“威海市农业产业化龙头企业”、“威海市食品安全诚信联盟成员单位”、“安全生产标准化企业”、 “创业明星企业”等荣誉称号。</w:t>
      </w:r>
      <w:r w:rsidRPr="005A12DA">
        <w:rPr>
          <w:rFonts w:asciiTheme="majorEastAsia" w:eastAsiaTheme="majorEastAsia" w:hAnsiTheme="majorEastAsia" w:cs="Tahoma"/>
          <w:color w:val="000000" w:themeColor="text1"/>
          <w:sz w:val="28"/>
          <w:szCs w:val="28"/>
          <w:bdr w:val="none" w:sz="0" w:space="0" w:color="auto" w:frame="1"/>
        </w:rPr>
        <w:t>为满足业务持续增长和优化供应链的需求，现面向社会公开招募优秀供应商。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:rsidR="00816936" w:rsidRPr="005A12DA" w:rsidRDefault="005A12DA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b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二</w:t>
      </w:r>
      <w:r w:rsidR="00816936" w:rsidRPr="005A12DA">
        <w:rPr>
          <w:rFonts w:asciiTheme="majorEastAsia" w:eastAsiaTheme="majorEastAsia" w:hAnsiTheme="majorEastAsia" w:cs="Tahoma"/>
          <w:b/>
          <w:color w:val="000000" w:themeColor="text1"/>
          <w:kern w:val="0"/>
          <w:sz w:val="28"/>
          <w:szCs w:val="28"/>
          <w:bdr w:val="none" w:sz="0" w:space="0" w:color="auto" w:frame="1"/>
        </w:rPr>
        <w:t>、 供应商基本要求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lastRenderedPageBreak/>
        <w:t>我们期望的合作伙伴应具备以下基本条件：</w:t>
      </w:r>
    </w:p>
    <w:p w:rsidR="00816936" w:rsidRPr="005A12DA" w:rsidRDefault="005A12DA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1.  </w:t>
      </w:r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合法合</w:t>
      </w:r>
      <w:proofErr w:type="gramStart"/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规</w:t>
      </w:r>
      <w:proofErr w:type="gramEnd"/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：</w:t>
      </w:r>
    </w:p>
    <w:p w:rsidR="00816936" w:rsidRPr="005A12DA" w:rsidRDefault="005A12DA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</w:t>
      </w:r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具有独立法人资格，持有合法有效的营业执照、税务登记证、组织机构代码证（或三证合一营业执照）。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firstLine="570"/>
        <w:jc w:val="left"/>
        <w:textAlignment w:val="baseline"/>
        <w:rPr>
          <w:rFonts w:asciiTheme="majorEastAsia" w:eastAsiaTheme="majorEastAsia" w:hAnsiTheme="majorEastAsia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1、</w:t>
      </w: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具备相关行业要求的资质证书或许可证（如：生产许可证、特种行业许可证、ISO 9001质量管理体系认证、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firstLine="570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2.  质量保证：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拥有完善的质量管理体系和稳定的质量控制能力，能提供符合我方技术要求和国家/行业标准的产品/服务。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</w:t>
      </w:r>
      <w:proofErr w:type="gramStart"/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备必要</w:t>
      </w:r>
      <w:proofErr w:type="gramEnd"/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的检测设备和手段。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良好的质量记录和口碑。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3. 供应保障：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具备稳定的生产/服务能力和充足的产能，能满足我方订单需求（包括旺季和紧急需求）</w:t>
      </w:r>
      <w:r w:rsidRPr="005A12DA">
        <w:rPr>
          <w:rFonts w:asciiTheme="majorEastAsia" w:eastAsiaTheme="majorEastAsia" w:hAnsiTheme="majorEastAsia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；</w:t>
      </w: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有可靠的生产计划、物料管理和交付流程，能保证按时交货。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4.  成本竞争力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在保证质量的前提下，具备合理的价格水平和持续的成本优化能力。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5.  技术/服务能力：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具备相应的专业技术能力、研发能力（如适用）或服务实施能力</w:t>
      </w:r>
      <w:r w:rsidRPr="005A12DA">
        <w:rPr>
          <w:rFonts w:asciiTheme="majorEastAsia" w:eastAsiaTheme="majorEastAsia" w:hAnsiTheme="majorEastAsia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；</w:t>
      </w: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能积极响应技术咨询、问题反馈和持续改进的要求。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6.  交付与物流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lastRenderedPageBreak/>
        <w:t xml:space="preserve">  具备高效的物流配送能力或与可靠</w:t>
      </w:r>
      <w:proofErr w:type="gramStart"/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物流商</w:t>
      </w:r>
      <w:proofErr w:type="gramEnd"/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的合作关系，确保运输时效和货物安全。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7. 社会责任与可持续性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遵守国家劳动法规，保障员工权益</w:t>
      </w:r>
      <w:r w:rsidRPr="005A12DA">
        <w:rPr>
          <w:rFonts w:asciiTheme="majorEastAsia" w:eastAsiaTheme="majorEastAsia" w:hAnsiTheme="majorEastAsia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，</w:t>
      </w:r>
    </w:p>
    <w:p w:rsidR="00816936" w:rsidRPr="005A12DA" w:rsidRDefault="005A12DA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</w:t>
      </w:r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关注环境保护，符合环保要求。</w:t>
      </w:r>
    </w:p>
    <w:p w:rsidR="00816936" w:rsidRPr="005A12DA" w:rsidRDefault="005A12DA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</w:t>
      </w:r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良好的商业道德和信誉，无重大违法违规记录。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:rsidR="00816936" w:rsidRPr="005A12DA" w:rsidRDefault="005A12DA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b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三</w:t>
      </w:r>
      <w:r w:rsidR="00816936" w:rsidRPr="005A12DA">
        <w:rPr>
          <w:rFonts w:asciiTheme="majorEastAsia" w:eastAsiaTheme="majorEastAsia" w:hAnsiTheme="majorEastAsia" w:cs="Tahoma"/>
          <w:b/>
          <w:color w:val="000000" w:themeColor="text1"/>
          <w:kern w:val="0"/>
          <w:sz w:val="28"/>
          <w:szCs w:val="28"/>
          <w:bdr w:val="none" w:sz="0" w:space="0" w:color="auto" w:frame="1"/>
        </w:rPr>
        <w:t>、 招募流程</w:t>
      </w:r>
    </w:p>
    <w:p w:rsidR="00816936" w:rsidRPr="005A12DA" w:rsidRDefault="005A12DA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1.  </w:t>
      </w:r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意向登记： </w:t>
      </w:r>
      <w:proofErr w:type="gramStart"/>
      <w:r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请符合</w:t>
      </w:r>
      <w:proofErr w:type="gramEnd"/>
      <w:r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基本要求的供应商，</w:t>
      </w:r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通过以下</w:t>
      </w:r>
      <w:r>
        <w:rPr>
          <w:rFonts w:asciiTheme="majorEastAsia" w:eastAsiaTheme="majorEastAsia" w:hAnsiTheme="majorEastAsia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邮箱提交</w:t>
      </w:r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初步资料：</w:t>
      </w:r>
    </w:p>
    <w:p w:rsidR="00816936" w:rsidRPr="005A12DA" w:rsidRDefault="005A12DA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</w:t>
      </w:r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>
        <w:rPr>
          <w:rFonts w:asciiTheme="majorEastAsia" w:eastAsiaTheme="majorEastAsia" w:hAnsiTheme="majorEastAsia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通过邮箱</w:t>
      </w: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</w:rPr>
        <w:t>2653502710@qq.com</w:t>
      </w:r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，提交以下电子版文件：</w:t>
      </w:r>
    </w:p>
    <w:p w:rsidR="00816936" w:rsidRPr="005A12DA" w:rsidRDefault="005A12DA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</w:t>
      </w:r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公司营业执照</w:t>
      </w:r>
      <w:bookmarkStart w:id="0" w:name="_GoBack"/>
      <w:bookmarkEnd w:id="0"/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副本扫描件。</w:t>
      </w:r>
    </w:p>
    <w:p w:rsidR="00816936" w:rsidRPr="005A12DA" w:rsidRDefault="005A12DA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</w:t>
      </w:r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公司简介（包含主要产品/服务、核心优势、产能规模、主要客户等）。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相关资质证书扫描件（如ISO证书、行业特定认证等）。</w:t>
      </w:r>
    </w:p>
    <w:p w:rsidR="00816936" w:rsidRPr="005A12DA" w:rsidRDefault="005A12DA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</w:t>
      </w:r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联系人及联系方式（姓名、职务、电话、邮箱）。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2.  </w:t>
      </w: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初步筛选： </w:t>
      </w:r>
      <w:r w:rsid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我司</w:t>
      </w: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将对收到的供应商资料进行初步审核和筛选。</w:t>
      </w:r>
    </w:p>
    <w:p w:rsidR="00816936" w:rsidRPr="005A12DA" w:rsidRDefault="005A12DA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3.  </w:t>
      </w:r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调查评估（如需要）： 对通过初审的供应商，可能会进行问卷调查、现场考察、样品测试（如需）或第三方审核等评估。</w:t>
      </w:r>
    </w:p>
    <w:p w:rsidR="00816936" w:rsidRPr="005A12DA" w:rsidRDefault="005A12DA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4.  </w:t>
      </w:r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评审与准入： 根据评估结果，综合</w:t>
      </w:r>
      <w:proofErr w:type="gramStart"/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考量</w:t>
      </w:r>
      <w:proofErr w:type="gramEnd"/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供应商的资质、能力、价格、服务等因素，确定是否纳入合格供应商名录。</w:t>
      </w:r>
    </w:p>
    <w:p w:rsidR="00816936" w:rsidRPr="005A12DA" w:rsidRDefault="005A12DA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lastRenderedPageBreak/>
        <w:t xml:space="preserve">5.  </w:t>
      </w:r>
      <w:r w:rsidR="00816936"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通知： 最终结果将通过邮件或电话通知供应商。（注：未入围者可能不另行通知，资料将保密处理）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:rsidR="00816936" w:rsidRPr="005A12DA" w:rsidRDefault="005A12DA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b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四</w:t>
      </w:r>
      <w:r w:rsidR="00816936" w:rsidRPr="005A12DA">
        <w:rPr>
          <w:rFonts w:asciiTheme="majorEastAsia" w:eastAsiaTheme="majorEastAsia" w:hAnsiTheme="majorEastAsia" w:cs="Tahoma"/>
          <w:b/>
          <w:color w:val="000000" w:themeColor="text1"/>
          <w:kern w:val="0"/>
          <w:sz w:val="28"/>
          <w:szCs w:val="28"/>
          <w:bdr w:val="none" w:sz="0" w:space="0" w:color="auto" w:frame="1"/>
        </w:rPr>
        <w:t>、 注意事项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1.  本次招募公告不构成我司对任何供应商的采购承诺。具体合作需根据实际采购需求，按照我司采购流程，在合格供应</w:t>
      </w:r>
      <w:proofErr w:type="gramStart"/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商范围</w:t>
      </w:r>
      <w:proofErr w:type="gramEnd"/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内进行询价、招标或谈判后确定。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2.  供应商应对所提供资料的真实性、准确性和完整性负责，如有虚假，将承担相应责任并取消资格。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3.  我司对所有提交的资料予以保密，仅用于本次供应商招募评估之用。</w:t>
      </w:r>
    </w:p>
    <w:p w:rsid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>4.  我司保留对本公告的最终解释权和修改权。</w:t>
      </w:r>
    </w:p>
    <w:p w:rsidR="005A12DA" w:rsidRDefault="005A12DA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:rsidR="00816936" w:rsidRPr="005A12DA" w:rsidRDefault="005A12DA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b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五</w:t>
      </w:r>
      <w:r w:rsidR="00816936" w:rsidRPr="005A12DA">
        <w:rPr>
          <w:rFonts w:asciiTheme="majorEastAsia" w:eastAsiaTheme="majorEastAsia" w:hAnsiTheme="majorEastAsia" w:cs="Tahoma"/>
          <w:b/>
          <w:color w:val="000000" w:themeColor="text1"/>
          <w:kern w:val="0"/>
          <w:sz w:val="28"/>
          <w:szCs w:val="28"/>
          <w:bdr w:val="none" w:sz="0" w:space="0" w:color="auto" w:frame="1"/>
        </w:rPr>
        <w:t>、 联系我们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5A12DA"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如有任何疑问，请联系：</w:t>
      </w:r>
      <w:r w:rsidR="005A12DA">
        <w:rPr>
          <w:rFonts w:asciiTheme="majorEastAsia" w:eastAsiaTheme="majorEastAsia" w:hAnsiTheme="majorEastAsia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13754618886  肖</w:t>
      </w:r>
    </w:p>
    <w:p w:rsidR="00816936" w:rsidRPr="005A12DA" w:rsidRDefault="00816936" w:rsidP="008169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textAlignment w:val="baseline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:rsidR="008E6788" w:rsidRPr="005A12DA" w:rsidRDefault="008E6788">
      <w:p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</w:p>
    <w:sectPr w:rsidR="008E6788" w:rsidRPr="005A1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23"/>
    <w:rsid w:val="005A12DA"/>
    <w:rsid w:val="006A476D"/>
    <w:rsid w:val="0070657C"/>
    <w:rsid w:val="007C5C5F"/>
    <w:rsid w:val="00816936"/>
    <w:rsid w:val="008E6788"/>
    <w:rsid w:val="00971223"/>
    <w:rsid w:val="00A8572C"/>
    <w:rsid w:val="00C23E12"/>
    <w:rsid w:val="00D05798"/>
    <w:rsid w:val="00E274B0"/>
    <w:rsid w:val="00FD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twindowchatname">
    <w:name w:val="chatwindow_chatname"/>
    <w:basedOn w:val="a0"/>
    <w:rsid w:val="00816936"/>
  </w:style>
  <w:style w:type="character" w:customStyle="1" w:styleId="user-profile-briefvalue">
    <w:name w:val="user-profile-brief__value"/>
    <w:basedOn w:val="a0"/>
    <w:rsid w:val="00816936"/>
  </w:style>
  <w:style w:type="character" w:customStyle="1" w:styleId="message-timestamp">
    <w:name w:val="message-timestamp"/>
    <w:basedOn w:val="a0"/>
    <w:rsid w:val="00816936"/>
  </w:style>
  <w:style w:type="paragraph" w:styleId="HTML">
    <w:name w:val="HTML Preformatted"/>
    <w:basedOn w:val="a"/>
    <w:link w:val="HTMLChar"/>
    <w:uiPriority w:val="99"/>
    <w:semiHidden/>
    <w:unhideWhenUsed/>
    <w:rsid w:val="008169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16936"/>
    <w:rPr>
      <w:rFonts w:ascii="宋体" w:eastAsia="宋体" w:hAnsi="宋体" w:cs="宋体"/>
      <w:kern w:val="0"/>
      <w:sz w:val="24"/>
      <w:szCs w:val="24"/>
    </w:rPr>
  </w:style>
  <w:style w:type="character" w:customStyle="1" w:styleId="text-only">
    <w:name w:val="text-only"/>
    <w:basedOn w:val="a0"/>
    <w:rsid w:val="00816936"/>
  </w:style>
  <w:style w:type="character" w:customStyle="1" w:styleId="text">
    <w:name w:val="text"/>
    <w:basedOn w:val="a0"/>
    <w:rsid w:val="00816936"/>
  </w:style>
  <w:style w:type="character" w:customStyle="1" w:styleId="messagefilefilesize">
    <w:name w:val="messagefile_filesize"/>
    <w:basedOn w:val="a0"/>
    <w:rsid w:val="00816936"/>
  </w:style>
  <w:style w:type="character" w:customStyle="1" w:styleId="messagecontent--reedit">
    <w:name w:val="message__content--reedit"/>
    <w:basedOn w:val="a0"/>
    <w:rsid w:val="00816936"/>
  </w:style>
  <w:style w:type="character" w:styleId="a3">
    <w:name w:val="Hyperlink"/>
    <w:basedOn w:val="a0"/>
    <w:uiPriority w:val="99"/>
    <w:semiHidden/>
    <w:unhideWhenUsed/>
    <w:rsid w:val="00816936"/>
    <w:rPr>
      <w:color w:val="0000FF"/>
      <w:u w:val="single"/>
    </w:rPr>
  </w:style>
  <w:style w:type="character" w:customStyle="1" w:styleId="editorcustom--placeholder">
    <w:name w:val="editor__custom--placeholder"/>
    <w:basedOn w:val="a0"/>
    <w:rsid w:val="00816936"/>
  </w:style>
  <w:style w:type="paragraph" w:styleId="a4">
    <w:name w:val="Normal (Web)"/>
    <w:basedOn w:val="a"/>
    <w:uiPriority w:val="99"/>
    <w:unhideWhenUsed/>
    <w:rsid w:val="008169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twindowchatname">
    <w:name w:val="chatwindow_chatname"/>
    <w:basedOn w:val="a0"/>
    <w:rsid w:val="00816936"/>
  </w:style>
  <w:style w:type="character" w:customStyle="1" w:styleId="user-profile-briefvalue">
    <w:name w:val="user-profile-brief__value"/>
    <w:basedOn w:val="a0"/>
    <w:rsid w:val="00816936"/>
  </w:style>
  <w:style w:type="character" w:customStyle="1" w:styleId="message-timestamp">
    <w:name w:val="message-timestamp"/>
    <w:basedOn w:val="a0"/>
    <w:rsid w:val="00816936"/>
  </w:style>
  <w:style w:type="paragraph" w:styleId="HTML">
    <w:name w:val="HTML Preformatted"/>
    <w:basedOn w:val="a"/>
    <w:link w:val="HTMLChar"/>
    <w:uiPriority w:val="99"/>
    <w:semiHidden/>
    <w:unhideWhenUsed/>
    <w:rsid w:val="008169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16936"/>
    <w:rPr>
      <w:rFonts w:ascii="宋体" w:eastAsia="宋体" w:hAnsi="宋体" w:cs="宋体"/>
      <w:kern w:val="0"/>
      <w:sz w:val="24"/>
      <w:szCs w:val="24"/>
    </w:rPr>
  </w:style>
  <w:style w:type="character" w:customStyle="1" w:styleId="text-only">
    <w:name w:val="text-only"/>
    <w:basedOn w:val="a0"/>
    <w:rsid w:val="00816936"/>
  </w:style>
  <w:style w:type="character" w:customStyle="1" w:styleId="text">
    <w:name w:val="text"/>
    <w:basedOn w:val="a0"/>
    <w:rsid w:val="00816936"/>
  </w:style>
  <w:style w:type="character" w:customStyle="1" w:styleId="messagefilefilesize">
    <w:name w:val="messagefile_filesize"/>
    <w:basedOn w:val="a0"/>
    <w:rsid w:val="00816936"/>
  </w:style>
  <w:style w:type="character" w:customStyle="1" w:styleId="messagecontent--reedit">
    <w:name w:val="message__content--reedit"/>
    <w:basedOn w:val="a0"/>
    <w:rsid w:val="00816936"/>
  </w:style>
  <w:style w:type="character" w:styleId="a3">
    <w:name w:val="Hyperlink"/>
    <w:basedOn w:val="a0"/>
    <w:uiPriority w:val="99"/>
    <w:semiHidden/>
    <w:unhideWhenUsed/>
    <w:rsid w:val="00816936"/>
    <w:rPr>
      <w:color w:val="0000FF"/>
      <w:u w:val="single"/>
    </w:rPr>
  </w:style>
  <w:style w:type="character" w:customStyle="1" w:styleId="editorcustom--placeholder">
    <w:name w:val="editor__custom--placeholder"/>
    <w:basedOn w:val="a0"/>
    <w:rsid w:val="00816936"/>
  </w:style>
  <w:style w:type="paragraph" w:styleId="a4">
    <w:name w:val="Normal (Web)"/>
    <w:basedOn w:val="a"/>
    <w:uiPriority w:val="99"/>
    <w:unhideWhenUsed/>
    <w:rsid w:val="008169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6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19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1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2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00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8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9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766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07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8851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546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941842">
                                                                  <w:marLeft w:val="18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553224">
                                                                  <w:marLeft w:val="60"/>
                                                                  <w:marRight w:val="24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43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759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553146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339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158806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9985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887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23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50734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602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48877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6113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88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61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100272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75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488156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990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35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04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51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7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30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828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26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027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44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29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027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5330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572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900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2820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0861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683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529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0835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084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51394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88867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28231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58782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55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379259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7092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35102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39116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20808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16691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363236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4347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86320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206010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37771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141308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229775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77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3682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6963327">
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10903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9656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3233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28852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57913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2165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77289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7734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55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77871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12599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46834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64579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17291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28212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53944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57576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41531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245049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60355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16636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056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0435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18859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3366917">
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46597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2396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293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9495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75891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00261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88089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825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55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66356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3008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93420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47665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40345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93702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9444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70935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92661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93405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202196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06089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029729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84005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4177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5259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3813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1186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33675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10795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36762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55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75293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81224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75171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93742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634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08398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71965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69382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10990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729585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882657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00690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99630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56862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3295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5288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9816037">
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94456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67128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9059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06455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2241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3058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4958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229196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55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64263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92157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20173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9696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57201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75179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09648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59446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02736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262279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495357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739456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632605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229919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906491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091035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986638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7017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0863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7984017">
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4695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94758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221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3272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83235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43419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95492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61745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55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54343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40322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01362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83978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71332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220866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045917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71267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93708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255396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01358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56298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96458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5916341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23107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587099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240236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553336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33400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6550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2897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8757571">
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59810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203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9803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5908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30709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383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6689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57902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55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15774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88488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112118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516092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9740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05274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63408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28961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74215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938897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823970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53117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74378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1923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6090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6850860">
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34418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0205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71628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3210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707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8322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7442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03732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55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4970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34100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0072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11443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18490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50198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84077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5256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931325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71870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977282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117894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437020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0942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7091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2501065">
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1052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46846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402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82481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6553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6242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773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386150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55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91932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3424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64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796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437290">
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2110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4628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818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000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4799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51989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9496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61406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55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91163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32465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75281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2291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15568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5016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10845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29663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98653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46062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76736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836266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463239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6374862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483936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810334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045707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66987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7907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84006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4148601">
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3345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15980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7703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136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9060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2555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35294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44514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55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143422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79158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09333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84544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697596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8668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457285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82838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9807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01275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941343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85981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5848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1421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9003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654986">
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61364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73396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49306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883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5154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4781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18046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78479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55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2778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81111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206371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9647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28849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3986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83196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71737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16730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849884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711663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56807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761757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2198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97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199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431905">
                                                                                          <w:marLeft w:val="30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3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3193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61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9113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4925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3423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0422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卫阳</dc:creator>
  <cp:keywords/>
  <dc:description/>
  <cp:lastModifiedBy>卫阳</cp:lastModifiedBy>
  <cp:revision>2</cp:revision>
  <dcterms:created xsi:type="dcterms:W3CDTF">2025-07-18T00:36:00Z</dcterms:created>
  <dcterms:modified xsi:type="dcterms:W3CDTF">2025-07-18T00:57:00Z</dcterms:modified>
</cp:coreProperties>
</file>